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ED2D" w14:textId="2DDD320C" w:rsidR="00E353CE" w:rsidRDefault="00552A17" w:rsidP="00552A17">
      <w:pPr>
        <w:spacing w:after="0"/>
        <w:jc w:val="center"/>
      </w:pPr>
      <w:r>
        <w:rPr>
          <w:noProof/>
        </w:rPr>
        <w:drawing>
          <wp:inline distT="0" distB="0" distL="0" distR="0" wp14:anchorId="19D5B05B" wp14:editId="005E3CC4">
            <wp:extent cx="1994477" cy="1121893"/>
            <wp:effectExtent l="0" t="0" r="6350" b="2540"/>
            <wp:docPr id="763257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57602" name="Picture 76325760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068" cy="1140788"/>
                    </a:xfrm>
                    <a:prstGeom prst="rect">
                      <a:avLst/>
                    </a:prstGeom>
                  </pic:spPr>
                </pic:pic>
              </a:graphicData>
            </a:graphic>
          </wp:inline>
        </w:drawing>
      </w:r>
    </w:p>
    <w:p w14:paraId="32B2584D" w14:textId="1A5B946B" w:rsidR="00552A17" w:rsidRPr="00552A17" w:rsidRDefault="00552A17" w:rsidP="00552A17">
      <w:pPr>
        <w:spacing w:after="0"/>
        <w:jc w:val="center"/>
        <w:rPr>
          <w:b/>
          <w:bCs/>
        </w:rPr>
      </w:pPr>
      <w:r w:rsidRPr="00552A17">
        <w:rPr>
          <w:b/>
          <w:bCs/>
          <w:i/>
          <w:iCs/>
        </w:rPr>
        <w:t xml:space="preserve">Exclamation Point </w:t>
      </w:r>
    </w:p>
    <w:p w14:paraId="7213AE35" w14:textId="42BAE92E" w:rsidR="00552A17" w:rsidRDefault="00552A17" w:rsidP="00552A17">
      <w:pPr>
        <w:spacing w:after="0"/>
        <w:jc w:val="center"/>
        <w:rPr>
          <w:b/>
          <w:bCs/>
          <w:i/>
          <w:iCs/>
        </w:rPr>
      </w:pPr>
      <w:r>
        <w:rPr>
          <w:b/>
          <w:bCs/>
          <w:i/>
          <w:iCs/>
        </w:rPr>
        <w:t>Study Guide</w:t>
      </w:r>
    </w:p>
    <w:p w14:paraId="36CD8B99" w14:textId="77777777" w:rsidR="00552A17" w:rsidRDefault="00552A17" w:rsidP="00552A17">
      <w:pPr>
        <w:spacing w:after="0"/>
        <w:jc w:val="center"/>
        <w:rPr>
          <w:b/>
          <w:bCs/>
          <w:i/>
          <w:iCs/>
        </w:rPr>
      </w:pPr>
    </w:p>
    <w:p w14:paraId="40432A74" w14:textId="5D232F4E" w:rsidR="00552A17" w:rsidRPr="00752533" w:rsidRDefault="00552A17" w:rsidP="00552A17">
      <w:pPr>
        <w:pStyle w:val="ListParagraph"/>
        <w:numPr>
          <w:ilvl w:val="0"/>
          <w:numId w:val="1"/>
        </w:numPr>
        <w:spacing w:after="0"/>
        <w:rPr>
          <w:b/>
          <w:bCs/>
        </w:rPr>
      </w:pPr>
      <w:r>
        <w:rPr>
          <w:b/>
          <w:bCs/>
        </w:rPr>
        <w:t>Read Luke 22:54-62. Now read John 21:15</w:t>
      </w:r>
      <w:r w:rsidR="00A31E79">
        <w:rPr>
          <w:b/>
          <w:bCs/>
        </w:rPr>
        <w:t xml:space="preserve">-17. </w:t>
      </w:r>
      <w:r w:rsidR="00A31E79" w:rsidRPr="00A31E79">
        <w:t xml:space="preserve">What are some of the </w:t>
      </w:r>
      <w:r w:rsidR="00A31E79">
        <w:t>parallels between these two passages?</w:t>
      </w:r>
    </w:p>
    <w:p w14:paraId="4BDE4A6A" w14:textId="77777777" w:rsidR="00752533" w:rsidRDefault="00752533" w:rsidP="00752533">
      <w:pPr>
        <w:spacing w:after="0"/>
        <w:rPr>
          <w:b/>
          <w:bCs/>
        </w:rPr>
      </w:pPr>
    </w:p>
    <w:p w14:paraId="3DB7C85A" w14:textId="77777777" w:rsidR="00752533" w:rsidRPr="00752533" w:rsidRDefault="00752533" w:rsidP="00752533">
      <w:pPr>
        <w:spacing w:after="0"/>
        <w:rPr>
          <w:b/>
          <w:bCs/>
        </w:rPr>
      </w:pPr>
    </w:p>
    <w:p w14:paraId="4FB41829" w14:textId="77777777" w:rsidR="00A31E79" w:rsidRPr="00A31E79" w:rsidRDefault="00A31E79" w:rsidP="00A31E79">
      <w:pPr>
        <w:spacing w:after="0"/>
        <w:rPr>
          <w:b/>
          <w:bCs/>
        </w:rPr>
      </w:pPr>
    </w:p>
    <w:p w14:paraId="7C37894E" w14:textId="7337CA53" w:rsidR="00A31E79" w:rsidRPr="00752533" w:rsidRDefault="00A31E79" w:rsidP="00552A17">
      <w:pPr>
        <w:pStyle w:val="ListParagraph"/>
        <w:numPr>
          <w:ilvl w:val="0"/>
          <w:numId w:val="1"/>
        </w:numPr>
        <w:spacing w:after="0"/>
        <w:rPr>
          <w:b/>
          <w:bCs/>
        </w:rPr>
      </w:pPr>
      <w:r>
        <w:rPr>
          <w:b/>
          <w:bCs/>
        </w:rPr>
        <w:t xml:space="preserve">Read John 21:15 again. </w:t>
      </w:r>
      <w:r>
        <w:t xml:space="preserve">At first glance, when Jesus asks </w:t>
      </w:r>
      <w:proofErr w:type="gramStart"/>
      <w:r>
        <w:t>“”…</w:t>
      </w:r>
      <w:proofErr w:type="gramEnd"/>
      <w:r>
        <w:t>do you love me more than these?” he could be talking about Peter’s lifestyle, his friends, or his love for Jesus as compared to his friends. How can this question be applied to our lives? What aspects of lifestyle, friendships or other relationships do we sometimes love more than Jesus?</w:t>
      </w:r>
    </w:p>
    <w:p w14:paraId="5B4A51FD" w14:textId="77777777" w:rsidR="00752533" w:rsidRPr="00752533" w:rsidRDefault="00752533" w:rsidP="00752533">
      <w:pPr>
        <w:pStyle w:val="ListParagraph"/>
        <w:rPr>
          <w:b/>
          <w:bCs/>
        </w:rPr>
      </w:pPr>
    </w:p>
    <w:p w14:paraId="6452E5E4" w14:textId="77777777" w:rsidR="00752533" w:rsidRDefault="00752533" w:rsidP="00752533">
      <w:pPr>
        <w:spacing w:after="0"/>
        <w:rPr>
          <w:b/>
          <w:bCs/>
        </w:rPr>
      </w:pPr>
    </w:p>
    <w:p w14:paraId="01D9F072" w14:textId="77777777" w:rsidR="00752533" w:rsidRPr="00752533" w:rsidRDefault="00752533" w:rsidP="00752533">
      <w:pPr>
        <w:spacing w:after="0"/>
        <w:rPr>
          <w:b/>
          <w:bCs/>
        </w:rPr>
      </w:pPr>
    </w:p>
    <w:p w14:paraId="470B2822" w14:textId="0212A546" w:rsidR="00A31E79" w:rsidRPr="00552A17" w:rsidRDefault="00A31E79" w:rsidP="00552A17">
      <w:pPr>
        <w:pStyle w:val="ListParagraph"/>
        <w:numPr>
          <w:ilvl w:val="0"/>
          <w:numId w:val="1"/>
        </w:numPr>
        <w:spacing w:after="0"/>
        <w:rPr>
          <w:b/>
          <w:bCs/>
        </w:rPr>
      </w:pPr>
      <w:r>
        <w:rPr>
          <w:b/>
          <w:bCs/>
        </w:rPr>
        <w:t xml:space="preserve">Read Matthew 18:6. </w:t>
      </w:r>
      <w:r>
        <w:t xml:space="preserve">A measure of Peter’s love for Jesus will be his willingness to be a shepherd and </w:t>
      </w:r>
      <w:r>
        <w:rPr>
          <w:i/>
          <w:iCs/>
        </w:rPr>
        <w:t xml:space="preserve">nurture, protect and </w:t>
      </w:r>
      <w:proofErr w:type="gramStart"/>
      <w:r>
        <w:rPr>
          <w:i/>
          <w:iCs/>
        </w:rPr>
        <w:t xml:space="preserve">defend </w:t>
      </w:r>
      <w:r>
        <w:t xml:space="preserve"> Jesus</w:t>
      </w:r>
      <w:proofErr w:type="gramEnd"/>
      <w:r>
        <w:t xml:space="preserve">’ “little ones”. Can you name at least one way that you can improve </w:t>
      </w:r>
      <w:r w:rsidR="00752533">
        <w:t>as a shepherd for Jesus?</w:t>
      </w:r>
      <w:r>
        <w:t xml:space="preserve"> </w:t>
      </w:r>
    </w:p>
    <w:p w14:paraId="793E3BAD" w14:textId="77777777" w:rsidR="00552A17" w:rsidRPr="00552A17" w:rsidRDefault="00552A17" w:rsidP="00552A17">
      <w:pPr>
        <w:jc w:val="center"/>
        <w:rPr>
          <w:b/>
          <w:bCs/>
          <w:i/>
          <w:iCs/>
        </w:rPr>
      </w:pPr>
    </w:p>
    <w:sectPr w:rsidR="00552A17" w:rsidRPr="00552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1046"/>
    <w:multiLevelType w:val="hybridMultilevel"/>
    <w:tmpl w:val="0472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70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17"/>
    <w:rsid w:val="00552A17"/>
    <w:rsid w:val="00752533"/>
    <w:rsid w:val="00A31E79"/>
    <w:rsid w:val="00DD50B0"/>
    <w:rsid w:val="00E3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706E"/>
  <w15:chartTrackingRefBased/>
  <w15:docId w15:val="{AC7537F8-9F9C-4194-927C-8E9816AE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2</cp:revision>
  <dcterms:created xsi:type="dcterms:W3CDTF">2023-08-28T00:00:00Z</dcterms:created>
  <dcterms:modified xsi:type="dcterms:W3CDTF">2023-08-28T00:00:00Z</dcterms:modified>
</cp:coreProperties>
</file>