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941B" w14:textId="6A486EAF" w:rsidR="00792EF5" w:rsidRDefault="00BF0049" w:rsidP="00BF004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7CB0D75" wp14:editId="7EB1532D">
            <wp:extent cx="2961861" cy="1666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083" cy="167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1AED6" w14:textId="7AD644C4" w:rsidR="00BF0049" w:rsidRPr="00BF0049" w:rsidRDefault="00BF0049" w:rsidP="00BF0049">
      <w:pPr>
        <w:rPr>
          <w:i/>
          <w:iCs/>
        </w:rPr>
      </w:pPr>
      <w:r w:rsidRPr="00BF0049">
        <w:rPr>
          <w:i/>
          <w:iCs/>
        </w:rPr>
        <w:t>The Thread</w:t>
      </w:r>
    </w:p>
    <w:p w14:paraId="20808053" w14:textId="7092C205" w:rsidR="00BF0049" w:rsidRDefault="00BF0049" w:rsidP="00BF0049">
      <w:r>
        <w:t>Study Guide</w:t>
      </w:r>
    </w:p>
    <w:p w14:paraId="7193BF7F" w14:textId="77777777" w:rsidR="00BF0049" w:rsidRDefault="00BF0049" w:rsidP="00BF0049"/>
    <w:p w14:paraId="755603F0" w14:textId="70430C76" w:rsidR="00BF0049" w:rsidRDefault="00BF0049" w:rsidP="00BF0049">
      <w:pPr>
        <w:pStyle w:val="ListParagraph"/>
        <w:numPr>
          <w:ilvl w:val="0"/>
          <w:numId w:val="1"/>
        </w:numPr>
        <w:jc w:val="left"/>
      </w:pPr>
      <w:r w:rsidRPr="00ED3D0C">
        <w:rPr>
          <w:b/>
          <w:bCs/>
        </w:rPr>
        <w:t xml:space="preserve">Read 1 Corinthians 15:1-8. </w:t>
      </w:r>
      <w:r w:rsidRPr="00BF0049">
        <w:t xml:space="preserve">What are the elements of the </w:t>
      </w:r>
      <w:r>
        <w:t xml:space="preserve">Gospel that Paul describes in this passage? What are some examples of other Gospels that are preached </w:t>
      </w:r>
      <w:r w:rsidR="00ED3D0C">
        <w:t>these days?</w:t>
      </w:r>
    </w:p>
    <w:p w14:paraId="56BC36B0" w14:textId="77777777" w:rsidR="00ED3D0C" w:rsidRDefault="00ED3D0C" w:rsidP="00ED3D0C">
      <w:pPr>
        <w:jc w:val="left"/>
      </w:pPr>
    </w:p>
    <w:p w14:paraId="50C93036" w14:textId="77777777" w:rsidR="00ED3D0C" w:rsidRDefault="00ED3D0C" w:rsidP="00ED3D0C">
      <w:pPr>
        <w:jc w:val="left"/>
      </w:pPr>
    </w:p>
    <w:p w14:paraId="17378DB0" w14:textId="375397C0" w:rsidR="00ED3D0C" w:rsidRDefault="00ED3D0C" w:rsidP="00BF0049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1 Corinthians 15:50-55. </w:t>
      </w:r>
      <w:r>
        <w:t>What does this passage tell us about the afterlife for believers?</w:t>
      </w:r>
    </w:p>
    <w:p w14:paraId="55C98173" w14:textId="77777777" w:rsidR="00ED3D0C" w:rsidRDefault="00ED3D0C" w:rsidP="00ED3D0C">
      <w:pPr>
        <w:jc w:val="left"/>
      </w:pPr>
    </w:p>
    <w:p w14:paraId="325474FD" w14:textId="77777777" w:rsidR="00ED3D0C" w:rsidRDefault="00ED3D0C" w:rsidP="00ED3D0C">
      <w:pPr>
        <w:jc w:val="left"/>
      </w:pPr>
    </w:p>
    <w:p w14:paraId="6DCD8CF3" w14:textId="77777777" w:rsidR="00ED3D0C" w:rsidRDefault="00ED3D0C" w:rsidP="00ED3D0C">
      <w:pPr>
        <w:jc w:val="left"/>
      </w:pPr>
    </w:p>
    <w:p w14:paraId="78335865" w14:textId="57F0F122" w:rsidR="00ED3D0C" w:rsidRPr="00BF0049" w:rsidRDefault="00ED3D0C" w:rsidP="00BF0049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John 20: 14-16. </w:t>
      </w:r>
      <w:r>
        <w:t xml:space="preserve">Why do you think Mary does not recognize Jesus right away? </w:t>
      </w:r>
    </w:p>
    <w:sectPr w:rsidR="00ED3D0C" w:rsidRPr="00BF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417A"/>
    <w:multiLevelType w:val="hybridMultilevel"/>
    <w:tmpl w:val="3746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45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4C"/>
    <w:rsid w:val="00792EF5"/>
    <w:rsid w:val="008C574C"/>
    <w:rsid w:val="00A24706"/>
    <w:rsid w:val="00BF0049"/>
    <w:rsid w:val="00E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DABE"/>
  <w15:chartTrackingRefBased/>
  <w15:docId w15:val="{81EED482-71E7-4195-8C94-F8B0B74D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cp:lastPrinted>2023-04-09T16:42:00Z</cp:lastPrinted>
  <dcterms:created xsi:type="dcterms:W3CDTF">2023-04-09T16:39:00Z</dcterms:created>
  <dcterms:modified xsi:type="dcterms:W3CDTF">2023-04-10T04:03:00Z</dcterms:modified>
</cp:coreProperties>
</file>