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606F" w14:textId="1002D6C9" w:rsidR="00061B5C" w:rsidRDefault="00061B5C" w:rsidP="00061B5C">
      <w:pPr>
        <w:jc w:val="center"/>
      </w:pPr>
      <w:r>
        <w:rPr>
          <w:noProof/>
        </w:rPr>
        <w:drawing>
          <wp:inline distT="0" distB="0" distL="0" distR="0" wp14:anchorId="1E708A17" wp14:editId="365C5A59">
            <wp:extent cx="3232785" cy="1818442"/>
            <wp:effectExtent l="0" t="0" r="571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493" cy="182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9750" w14:textId="1CE186A5" w:rsidR="00061B5C" w:rsidRPr="00061B5C" w:rsidRDefault="00061B5C" w:rsidP="00061B5C">
      <w:pPr>
        <w:spacing w:after="0"/>
        <w:jc w:val="center"/>
        <w:rPr>
          <w:b/>
          <w:bCs/>
          <w:i/>
          <w:iCs/>
        </w:rPr>
      </w:pPr>
      <w:r w:rsidRPr="00061B5C">
        <w:rPr>
          <w:b/>
          <w:bCs/>
          <w:i/>
          <w:iCs/>
        </w:rPr>
        <w:t>What We Have Received</w:t>
      </w:r>
    </w:p>
    <w:p w14:paraId="12F725C3" w14:textId="2848D824" w:rsidR="00061B5C" w:rsidRDefault="00061B5C" w:rsidP="00061B5C">
      <w:pPr>
        <w:spacing w:after="0"/>
        <w:jc w:val="center"/>
      </w:pPr>
      <w:r>
        <w:t>Study Guide</w:t>
      </w:r>
    </w:p>
    <w:p w14:paraId="0D98B7F8" w14:textId="36D6653C" w:rsidR="00061B5C" w:rsidRDefault="00061B5C" w:rsidP="00061B5C">
      <w:pPr>
        <w:spacing w:after="0"/>
        <w:jc w:val="center"/>
      </w:pPr>
    </w:p>
    <w:p w14:paraId="5F1FF40D" w14:textId="1E1934C3" w:rsidR="00061B5C" w:rsidRDefault="00061B5C" w:rsidP="00061B5C">
      <w:pPr>
        <w:pStyle w:val="ListParagraph"/>
        <w:numPr>
          <w:ilvl w:val="0"/>
          <w:numId w:val="1"/>
        </w:numPr>
        <w:spacing w:after="0"/>
      </w:pPr>
      <w:r>
        <w:t>What are some of the rituals and customs that help define your family?</w:t>
      </w:r>
      <w:r w:rsidR="00744B84">
        <w:t xml:space="preserve"> Were they formative to your character?</w:t>
      </w:r>
    </w:p>
    <w:p w14:paraId="4809D363" w14:textId="7969F132" w:rsidR="00744B84" w:rsidRDefault="00744B84" w:rsidP="00744B84">
      <w:pPr>
        <w:spacing w:after="0"/>
      </w:pPr>
    </w:p>
    <w:p w14:paraId="7056F3B0" w14:textId="52CF8FC3" w:rsidR="00744B84" w:rsidRDefault="00744B84" w:rsidP="00744B84">
      <w:pPr>
        <w:spacing w:after="0"/>
      </w:pPr>
    </w:p>
    <w:p w14:paraId="7FCB0A2C" w14:textId="77777777" w:rsidR="00744B84" w:rsidRDefault="00744B84" w:rsidP="00744B84">
      <w:pPr>
        <w:spacing w:after="0"/>
      </w:pPr>
    </w:p>
    <w:p w14:paraId="36B53432" w14:textId="77777777" w:rsidR="00744B84" w:rsidRDefault="00744B84" w:rsidP="00744B84">
      <w:pPr>
        <w:pStyle w:val="ListParagraph"/>
        <w:spacing w:after="0"/>
      </w:pPr>
    </w:p>
    <w:p w14:paraId="59F674DB" w14:textId="266E94CD" w:rsidR="00061B5C" w:rsidRDefault="001F1F22" w:rsidP="00061B5C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Daniel 5:22-28. </w:t>
      </w:r>
      <w:r w:rsidRPr="001F1F22">
        <w:t xml:space="preserve">According to Daniel, </w:t>
      </w:r>
      <w:r>
        <w:t xml:space="preserve">what were Belshazzar’s attitudes and actions towards God that predicted his fate? </w:t>
      </w:r>
    </w:p>
    <w:p w14:paraId="7B4F44A0" w14:textId="2B522E20" w:rsidR="00744B84" w:rsidRDefault="00744B84" w:rsidP="00744B84">
      <w:pPr>
        <w:spacing w:after="0"/>
      </w:pPr>
    </w:p>
    <w:p w14:paraId="0AC04A16" w14:textId="0DE6D3E9" w:rsidR="00744B84" w:rsidRDefault="00744B84" w:rsidP="00744B84">
      <w:pPr>
        <w:spacing w:after="0"/>
      </w:pPr>
    </w:p>
    <w:p w14:paraId="6B5C41AC" w14:textId="4D504DE2" w:rsidR="00744B84" w:rsidRDefault="00744B84" w:rsidP="00744B84">
      <w:pPr>
        <w:spacing w:after="0"/>
      </w:pPr>
    </w:p>
    <w:p w14:paraId="496E0DEE" w14:textId="77777777" w:rsidR="00744B84" w:rsidRDefault="00744B84" w:rsidP="00744B84">
      <w:pPr>
        <w:spacing w:after="0"/>
      </w:pPr>
    </w:p>
    <w:p w14:paraId="0AEC55EA" w14:textId="438B6FBC" w:rsidR="00C66608" w:rsidRDefault="00C66608" w:rsidP="00061B5C">
      <w:pPr>
        <w:pStyle w:val="ListParagraph"/>
        <w:numPr>
          <w:ilvl w:val="0"/>
          <w:numId w:val="1"/>
        </w:numPr>
        <w:spacing w:after="0"/>
      </w:pPr>
      <w:r w:rsidRPr="00744B84">
        <w:rPr>
          <w:b/>
          <w:bCs/>
        </w:rPr>
        <w:t xml:space="preserve">Read 1 Corinthians 15:1-10. </w:t>
      </w:r>
      <w:r>
        <w:t xml:space="preserve">How can this passage help us </w:t>
      </w:r>
      <w:r w:rsidR="00744B84">
        <w:t>cultivate personal</w:t>
      </w:r>
      <w:r>
        <w:t xml:space="preserve"> or family custom</w:t>
      </w:r>
      <w:r w:rsidR="00744B84">
        <w:t>s</w:t>
      </w:r>
      <w:r>
        <w:t xml:space="preserve"> that will </w:t>
      </w:r>
      <w:proofErr w:type="gramStart"/>
      <w:r w:rsidR="00744B84">
        <w:t>be  “</w:t>
      </w:r>
      <w:proofErr w:type="gramEnd"/>
      <w:r w:rsidR="00744B84">
        <w:t xml:space="preserve">blessed writings on the wall” for our future? </w:t>
      </w:r>
    </w:p>
    <w:sectPr w:rsidR="00C6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D6345"/>
    <w:multiLevelType w:val="hybridMultilevel"/>
    <w:tmpl w:val="1CC63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5C"/>
    <w:rsid w:val="00061B5C"/>
    <w:rsid w:val="001F1F22"/>
    <w:rsid w:val="003B1F5F"/>
    <w:rsid w:val="00744B84"/>
    <w:rsid w:val="00C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A0CA"/>
  <w15:chartTrackingRefBased/>
  <w15:docId w15:val="{53F23412-F45E-4F4A-B50B-4274B505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2022-03-03T19:54:00Z</dcterms:created>
  <dcterms:modified xsi:type="dcterms:W3CDTF">2022-03-03T20:23:00Z</dcterms:modified>
</cp:coreProperties>
</file>