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B21AE" w14:textId="17CAB445" w:rsidR="00F308A7" w:rsidRDefault="00B23246" w:rsidP="00B23246">
      <w:pPr>
        <w:jc w:val="center"/>
      </w:pPr>
      <w:r>
        <w:rPr>
          <w:noProof/>
        </w:rPr>
        <w:drawing>
          <wp:inline distT="0" distB="0" distL="0" distR="0" wp14:anchorId="2DF00B4E" wp14:editId="62740402">
            <wp:extent cx="2722461" cy="1531384"/>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6580" cy="1539326"/>
                    </a:xfrm>
                    <a:prstGeom prst="rect">
                      <a:avLst/>
                    </a:prstGeom>
                  </pic:spPr>
                </pic:pic>
              </a:graphicData>
            </a:graphic>
          </wp:inline>
        </w:drawing>
      </w:r>
    </w:p>
    <w:p w14:paraId="567271FD" w14:textId="692AE3B9" w:rsidR="00B23246" w:rsidRDefault="00B23246" w:rsidP="00B23246">
      <w:pPr>
        <w:spacing w:after="0"/>
        <w:jc w:val="center"/>
        <w:rPr>
          <w:i/>
          <w:iCs/>
        </w:rPr>
      </w:pPr>
      <w:r>
        <w:rPr>
          <w:i/>
          <w:iCs/>
        </w:rPr>
        <w:t>“Love and Betrayal”</w:t>
      </w:r>
    </w:p>
    <w:p w14:paraId="2D6F2911" w14:textId="281FE626" w:rsidR="00B23246" w:rsidRDefault="00B23246" w:rsidP="00B23246">
      <w:pPr>
        <w:spacing w:after="0"/>
        <w:jc w:val="center"/>
      </w:pPr>
      <w:r>
        <w:t>Matthew 26:6-13</w:t>
      </w:r>
    </w:p>
    <w:p w14:paraId="6ACD0962" w14:textId="56EDDCAD" w:rsidR="00B23246" w:rsidRDefault="00B23246" w:rsidP="00B23246">
      <w:pPr>
        <w:spacing w:after="0"/>
        <w:jc w:val="center"/>
      </w:pPr>
    </w:p>
    <w:p w14:paraId="3FCE1967" w14:textId="7F4FEC4C" w:rsidR="00E2353B" w:rsidRDefault="00711FB0" w:rsidP="00E2353B">
      <w:pPr>
        <w:pStyle w:val="ListParagraph"/>
        <w:numPr>
          <w:ilvl w:val="0"/>
          <w:numId w:val="1"/>
        </w:numPr>
        <w:spacing w:after="0"/>
      </w:pPr>
      <w:r>
        <w:rPr>
          <w:b/>
          <w:bCs/>
        </w:rPr>
        <w:t xml:space="preserve">Read Matthew 26:6-13 and Mark 14:1-11. </w:t>
      </w:r>
      <w:r w:rsidR="0047359B">
        <w:rPr>
          <w:b/>
          <w:bCs/>
        </w:rPr>
        <w:t xml:space="preserve">Now read John </w:t>
      </w:r>
      <w:r w:rsidR="00E2353B">
        <w:rPr>
          <w:b/>
          <w:bCs/>
        </w:rPr>
        <w:t xml:space="preserve">12:1-11. </w:t>
      </w:r>
      <w:r w:rsidR="00E2353B">
        <w:t xml:space="preserve">What are the major differences in these accounts? What does John seem to want us to know about Judas and what do Matthew and Mark want us to know about him? </w:t>
      </w:r>
    </w:p>
    <w:p w14:paraId="6BCA2421" w14:textId="7184276E" w:rsidR="00A67DEA" w:rsidRDefault="00A67DEA" w:rsidP="00A67DEA">
      <w:pPr>
        <w:spacing w:after="0"/>
      </w:pPr>
    </w:p>
    <w:p w14:paraId="75E9884A" w14:textId="77777777" w:rsidR="00A67DEA" w:rsidRDefault="00A67DEA" w:rsidP="00A67DEA">
      <w:pPr>
        <w:spacing w:after="0"/>
      </w:pPr>
    </w:p>
    <w:p w14:paraId="69FAC823" w14:textId="7223B7FF" w:rsidR="00E2353B" w:rsidRDefault="00A67DEA" w:rsidP="00E2353B">
      <w:pPr>
        <w:pStyle w:val="ListParagraph"/>
        <w:numPr>
          <w:ilvl w:val="0"/>
          <w:numId w:val="1"/>
        </w:numPr>
        <w:spacing w:after="0"/>
      </w:pPr>
      <w:r>
        <w:t>In the sermon, I contend that there is an “acceptance vs. rejection” or  “Mary vs. Judas”  tension going on in all of us when it come</w:t>
      </w:r>
      <w:r w:rsidR="001342F6">
        <w:t xml:space="preserve">s to </w:t>
      </w:r>
      <w:r>
        <w:t>Jesus be</w:t>
      </w:r>
      <w:r w:rsidR="006C174F">
        <w:t>ing</w:t>
      </w:r>
      <w:r>
        <w:t xml:space="preserve"> the king in our lives. What is one way you could apply more “love and devotion” to your relationship with Jesus?</w:t>
      </w:r>
    </w:p>
    <w:p w14:paraId="5F56961D" w14:textId="08E4A001" w:rsidR="00F31273" w:rsidRDefault="00F31273" w:rsidP="00F31273">
      <w:pPr>
        <w:spacing w:after="0"/>
      </w:pPr>
    </w:p>
    <w:p w14:paraId="45DAEFA6" w14:textId="77777777" w:rsidR="00F31273" w:rsidRDefault="00F31273" w:rsidP="00F31273">
      <w:pPr>
        <w:spacing w:after="0"/>
      </w:pPr>
    </w:p>
    <w:p w14:paraId="6E7729C4" w14:textId="5D2B118A" w:rsidR="006C174F" w:rsidRPr="00B23246" w:rsidRDefault="000D6611" w:rsidP="00E2353B">
      <w:pPr>
        <w:pStyle w:val="ListParagraph"/>
        <w:numPr>
          <w:ilvl w:val="0"/>
          <w:numId w:val="1"/>
        </w:numPr>
        <w:spacing w:after="0"/>
      </w:pPr>
      <w:r>
        <w:rPr>
          <w:b/>
          <w:bCs/>
        </w:rPr>
        <w:t xml:space="preserve">Read Matthew 26:13. </w:t>
      </w:r>
      <w:r>
        <w:t xml:space="preserve">Now think of </w:t>
      </w:r>
      <w:r w:rsidR="00F31273">
        <w:t>a</w:t>
      </w:r>
      <w:r>
        <w:t xml:space="preserve"> person from this group and write </w:t>
      </w:r>
      <w:r w:rsidR="001342F6">
        <w:t xml:space="preserve">down one way their faith has </w:t>
      </w:r>
      <w:r w:rsidR="00F31273">
        <w:t xml:space="preserve">influenced </w:t>
      </w:r>
      <w:r w:rsidR="001342F6">
        <w:t xml:space="preserve">you. </w:t>
      </w:r>
      <w:r w:rsidR="00F31273">
        <w:t>If you wish, call or s</w:t>
      </w:r>
      <w:r w:rsidR="001342F6">
        <w:t>end th</w:t>
      </w:r>
      <w:r w:rsidR="00F31273">
        <w:t xml:space="preserve">at person a </w:t>
      </w:r>
      <w:r w:rsidR="009131F3">
        <w:t>note</w:t>
      </w:r>
      <w:r w:rsidR="00F31273">
        <w:t xml:space="preserve"> to thank them.</w:t>
      </w:r>
      <w:r w:rsidR="001342F6">
        <w:t xml:space="preserve"> </w:t>
      </w:r>
    </w:p>
    <w:sectPr w:rsidR="006C174F" w:rsidRPr="00B2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43F73"/>
    <w:multiLevelType w:val="hybridMultilevel"/>
    <w:tmpl w:val="9E92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DcwMDUwNDM3NzZQ0lEKTi0uzszPAykwrAUALs9vfiwAAAA="/>
  </w:docVars>
  <w:rsids>
    <w:rsidRoot w:val="00B23246"/>
    <w:rsid w:val="000D6611"/>
    <w:rsid w:val="001342F6"/>
    <w:rsid w:val="0047359B"/>
    <w:rsid w:val="006C174F"/>
    <w:rsid w:val="00711FB0"/>
    <w:rsid w:val="009131F3"/>
    <w:rsid w:val="00A67DEA"/>
    <w:rsid w:val="00B23246"/>
    <w:rsid w:val="00E2353B"/>
    <w:rsid w:val="00F308A7"/>
    <w:rsid w:val="00F3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727B"/>
  <w15:chartTrackingRefBased/>
  <w15:docId w15:val="{6564BF23-E99B-41B4-98F1-EB2506DA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2021-02-14T22:56:00Z</dcterms:created>
  <dcterms:modified xsi:type="dcterms:W3CDTF">2021-02-14T23:36:00Z</dcterms:modified>
</cp:coreProperties>
</file>