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6F4C" w14:textId="08F12A80" w:rsidR="00F01A1D" w:rsidRDefault="00F01A1D" w:rsidP="00F01A1D">
      <w:pPr>
        <w:jc w:val="center"/>
      </w:pPr>
      <w:r>
        <w:rPr>
          <w:noProof/>
        </w:rPr>
        <w:drawing>
          <wp:inline distT="0" distB="0" distL="0" distR="0" wp14:anchorId="1602D73E" wp14:editId="0C39335B">
            <wp:extent cx="3899535" cy="2193488"/>
            <wp:effectExtent l="0" t="0" r="5715" b="0"/>
            <wp:docPr id="1" name="Picture 1" descr="A large brown hors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rown horse standing on top of a grass covered f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638" cy="220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355C" w14:textId="7717CB0E" w:rsidR="00F01A1D" w:rsidRDefault="00F01A1D" w:rsidP="00F01A1D">
      <w:pPr>
        <w:spacing w:after="0"/>
        <w:jc w:val="center"/>
      </w:pPr>
      <w:r>
        <w:t>Path to Pure</w:t>
      </w:r>
    </w:p>
    <w:p w14:paraId="66D5C49E" w14:textId="05ED3A7C" w:rsidR="00F01A1D" w:rsidRDefault="00F01A1D" w:rsidP="00F01A1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F01A1D">
        <w:rPr>
          <w:b/>
          <w:bCs/>
          <w:i/>
          <w:iCs/>
        </w:rPr>
        <w:t>Love Well-Placed</w:t>
      </w:r>
      <w:r>
        <w:rPr>
          <w:b/>
          <w:bCs/>
          <w:i/>
          <w:iCs/>
        </w:rPr>
        <w:t>”</w:t>
      </w:r>
    </w:p>
    <w:p w14:paraId="78E95AAB" w14:textId="2149B4EA" w:rsidR="00F01A1D" w:rsidRDefault="00F01A1D" w:rsidP="00F01A1D">
      <w:pPr>
        <w:spacing w:after="0"/>
        <w:jc w:val="center"/>
      </w:pPr>
      <w:r>
        <w:t>Matthew 16:12-23</w:t>
      </w:r>
      <w:r w:rsidR="00891459">
        <w:t>; 1 Peter 2:</w:t>
      </w:r>
      <w:r w:rsidR="008935BB">
        <w:t>24</w:t>
      </w:r>
    </w:p>
    <w:p w14:paraId="5F988065" w14:textId="788284FF" w:rsidR="00F01A1D" w:rsidRDefault="00F01A1D" w:rsidP="00F01A1D">
      <w:pPr>
        <w:spacing w:after="0"/>
        <w:jc w:val="center"/>
      </w:pPr>
    </w:p>
    <w:p w14:paraId="1DCF23DA" w14:textId="4F4CA0B6" w:rsidR="004256FD" w:rsidRDefault="00374EA7" w:rsidP="00891459">
      <w:pPr>
        <w:pStyle w:val="ListParagraph"/>
        <w:numPr>
          <w:ilvl w:val="0"/>
          <w:numId w:val="1"/>
        </w:numPr>
        <w:spacing w:after="0"/>
      </w:pPr>
      <w:r>
        <w:t xml:space="preserve">Have you ever had the experience of attending the memorial service of a person </w:t>
      </w:r>
      <w:r w:rsidR="008935BB">
        <w:t>you</w:t>
      </w:r>
      <w:r>
        <w:t xml:space="preserve"> thought you knew</w:t>
      </w:r>
      <w:r w:rsidR="008935BB">
        <w:t>,</w:t>
      </w:r>
      <w:r>
        <w:t xml:space="preserve"> only to be amazed by the fuller picture </w:t>
      </w:r>
      <w:r w:rsidR="001F2209">
        <w:t xml:space="preserve">provided by </w:t>
      </w:r>
      <w:r w:rsidR="008935BB">
        <w:t xml:space="preserve">the other </w:t>
      </w:r>
      <w:r>
        <w:t>mourners</w:t>
      </w:r>
      <w:r w:rsidR="001F2209">
        <w:t xml:space="preserve">? Have you ever been particularly </w:t>
      </w:r>
      <w:proofErr w:type="gramStart"/>
      <w:r w:rsidR="001F2209">
        <w:t>effected</w:t>
      </w:r>
      <w:proofErr w:type="gramEnd"/>
      <w:r w:rsidR="001F2209">
        <w:t xml:space="preserve"> by such circumstance? </w:t>
      </w:r>
    </w:p>
    <w:p w14:paraId="26DBBFF8" w14:textId="77777777" w:rsidR="001F2209" w:rsidRDefault="001F2209" w:rsidP="00F01A1D">
      <w:pPr>
        <w:spacing w:after="0"/>
      </w:pPr>
    </w:p>
    <w:p w14:paraId="42351077" w14:textId="4DB2D8C6" w:rsidR="00F01A1D" w:rsidRDefault="0063508B" w:rsidP="00891459">
      <w:pPr>
        <w:pStyle w:val="ListParagraph"/>
        <w:numPr>
          <w:ilvl w:val="0"/>
          <w:numId w:val="1"/>
        </w:numPr>
        <w:spacing w:after="0"/>
      </w:pPr>
      <w:r>
        <w:t>When asked who people said Jesus was, the disciples answered by citing three people who personified three aspects of Jesus’ personality, a teacher, a miracle worker</w:t>
      </w:r>
      <w:r w:rsidR="00E15564">
        <w:t>,</w:t>
      </w:r>
      <w:r>
        <w:t xml:space="preserve"> and a prophet. Is there a</w:t>
      </w:r>
      <w:r w:rsidR="009317B2">
        <w:t xml:space="preserve"> </w:t>
      </w:r>
      <w:proofErr w:type="gramStart"/>
      <w:r w:rsidR="009317B2">
        <w:t xml:space="preserve">particular </w:t>
      </w:r>
      <w:r>
        <w:t>aspect</w:t>
      </w:r>
      <w:proofErr w:type="gramEnd"/>
      <w:r>
        <w:t xml:space="preserve"> of Jesus’ character that you especially love</w:t>
      </w:r>
      <w:r w:rsidR="00E15564">
        <w:t xml:space="preserve"> or rely upon? </w:t>
      </w:r>
    </w:p>
    <w:p w14:paraId="25D5CD78" w14:textId="16382A05" w:rsidR="001F2209" w:rsidRDefault="001F2209" w:rsidP="00F01A1D">
      <w:pPr>
        <w:spacing w:after="0"/>
      </w:pPr>
    </w:p>
    <w:p w14:paraId="14F98E68" w14:textId="5FCEEE2E" w:rsidR="005C2D67" w:rsidRPr="005C2D67" w:rsidRDefault="005C2D67" w:rsidP="00891459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Speaking of meditating on the righteousness we have in Christ through his sacrificial death, pastor and writer Tim Keller says: “</w:t>
      </w:r>
      <w:r w:rsidRPr="005C2D67">
        <w:rPr>
          <w:rFonts w:asciiTheme="minorHAnsi" w:hAnsiTheme="minorHAnsi" w:cstheme="minorHAnsi"/>
        </w:rPr>
        <w:t>If we don’t meditate on that until our hearts are hot with assurance, we will “steal love and self-acceptance” from worldly achievements, beauty, and status.</w:t>
      </w:r>
      <w:r>
        <w:rPr>
          <w:rFonts w:asciiTheme="minorHAnsi" w:hAnsiTheme="minorHAnsi" w:cstheme="minorHAnsi"/>
        </w:rPr>
        <w:t xml:space="preserve">” Do you agree with this? How can we meditate on Christ’s sacrifice without </w:t>
      </w:r>
      <w:r w:rsidR="00891459">
        <w:rPr>
          <w:rFonts w:asciiTheme="minorHAnsi" w:hAnsiTheme="minorHAnsi" w:cstheme="minorHAnsi"/>
        </w:rPr>
        <w:t xml:space="preserve">becoming loaded down with guilt and shame? </w:t>
      </w:r>
    </w:p>
    <w:p w14:paraId="03B0C8DA" w14:textId="77777777" w:rsidR="001F2209" w:rsidRPr="00F01A1D" w:rsidRDefault="001F2209" w:rsidP="00F01A1D">
      <w:pPr>
        <w:spacing w:after="0"/>
      </w:pPr>
    </w:p>
    <w:p w14:paraId="5169FDCC" w14:textId="77777777" w:rsidR="00F01A1D" w:rsidRDefault="00F01A1D" w:rsidP="00F01A1D">
      <w:pPr>
        <w:spacing w:after="0"/>
        <w:jc w:val="center"/>
      </w:pPr>
    </w:p>
    <w:p w14:paraId="40427D32" w14:textId="0379EDE5" w:rsidR="00F01A1D" w:rsidRDefault="00F01A1D" w:rsidP="00F01A1D">
      <w:pPr>
        <w:spacing w:after="0"/>
        <w:jc w:val="center"/>
      </w:pPr>
    </w:p>
    <w:p w14:paraId="77A8271B" w14:textId="77777777" w:rsidR="00F01A1D" w:rsidRDefault="00F01A1D" w:rsidP="00F01A1D">
      <w:pPr>
        <w:spacing w:after="0"/>
      </w:pPr>
    </w:p>
    <w:sectPr w:rsidR="00F0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400F7"/>
    <w:multiLevelType w:val="hybridMultilevel"/>
    <w:tmpl w:val="5514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1D"/>
    <w:rsid w:val="001F2209"/>
    <w:rsid w:val="00374EA7"/>
    <w:rsid w:val="004256FD"/>
    <w:rsid w:val="005C2D67"/>
    <w:rsid w:val="0063508B"/>
    <w:rsid w:val="00891459"/>
    <w:rsid w:val="008935BB"/>
    <w:rsid w:val="009317B2"/>
    <w:rsid w:val="00E15564"/>
    <w:rsid w:val="00F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98E"/>
  <w15:chartTrackingRefBased/>
  <w15:docId w15:val="{9FA24A32-9458-4F22-922B-C030F8B4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795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2020-10-01T21:07:00Z</dcterms:created>
  <dcterms:modified xsi:type="dcterms:W3CDTF">2020-10-05T18:56:00Z</dcterms:modified>
</cp:coreProperties>
</file>