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D2E5" w14:textId="77777777" w:rsidR="00D709E0" w:rsidRDefault="00D709E0" w:rsidP="00D709E0">
      <w:pPr>
        <w:jc w:val="center"/>
      </w:pPr>
      <w:r>
        <w:rPr>
          <w:noProof/>
        </w:rPr>
        <w:drawing>
          <wp:inline distT="0" distB="0" distL="0" distR="0" wp14:anchorId="71AB3FB2" wp14:editId="02998832">
            <wp:extent cx="4213225" cy="2369939"/>
            <wp:effectExtent l="0" t="0" r="0" b="0"/>
            <wp:docPr id="1" name="Picture 1" descr="A large brown horse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brown horse standing on top of a grass covered fie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595" cy="23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FEC6E" w14:textId="0BAA9DCA" w:rsidR="00D709E0" w:rsidRDefault="00D709E0" w:rsidP="00D709E0">
      <w:pPr>
        <w:spacing w:after="0"/>
        <w:jc w:val="center"/>
      </w:pPr>
      <w:r>
        <w:t>Path to Pure</w:t>
      </w:r>
    </w:p>
    <w:p w14:paraId="6DCED693" w14:textId="3280FA82" w:rsidR="00D709E0" w:rsidRDefault="00D709E0" w:rsidP="00D709E0">
      <w:pPr>
        <w:spacing w:after="0"/>
        <w:jc w:val="center"/>
        <w:rPr>
          <w:b/>
          <w:bCs/>
          <w:i/>
          <w:iCs/>
        </w:rPr>
      </w:pPr>
      <w:proofErr w:type="gramStart"/>
      <w:r w:rsidRPr="00D709E0">
        <w:rPr>
          <w:b/>
          <w:bCs/>
          <w:i/>
          <w:iCs/>
        </w:rPr>
        <w:t>”Listen</w:t>
      </w:r>
      <w:proofErr w:type="gramEnd"/>
      <w:r w:rsidRPr="00D709E0">
        <w:rPr>
          <w:b/>
          <w:bCs/>
          <w:i/>
          <w:iCs/>
        </w:rPr>
        <w:t xml:space="preserve"> to Him</w:t>
      </w:r>
      <w:r>
        <w:rPr>
          <w:b/>
          <w:bCs/>
          <w:i/>
          <w:iCs/>
        </w:rPr>
        <w:t>”</w:t>
      </w:r>
    </w:p>
    <w:p w14:paraId="19171190" w14:textId="6BB93FE6" w:rsidR="00D709E0" w:rsidRDefault="00D709E0" w:rsidP="00D709E0">
      <w:pPr>
        <w:spacing w:after="0"/>
        <w:jc w:val="center"/>
      </w:pPr>
      <w:r>
        <w:t>Matthew 17:1-12</w:t>
      </w:r>
    </w:p>
    <w:p w14:paraId="3CD54028" w14:textId="5C0B240F" w:rsidR="00D709E0" w:rsidRDefault="00D709E0" w:rsidP="00D709E0">
      <w:pPr>
        <w:spacing w:after="0"/>
        <w:jc w:val="center"/>
      </w:pPr>
    </w:p>
    <w:p w14:paraId="1DBEF11A" w14:textId="07B04E58" w:rsidR="006F49C3" w:rsidRDefault="00D709E0" w:rsidP="00D709E0">
      <w:pPr>
        <w:spacing w:after="0"/>
      </w:pPr>
      <w:r>
        <w:t xml:space="preserve">1. </w:t>
      </w:r>
      <w:r w:rsidR="003F1E94">
        <w:t xml:space="preserve"> 7% percent </w:t>
      </w:r>
      <w:r w:rsidR="00CA7A0E">
        <w:t>of people believe Elvis is alive</w:t>
      </w:r>
      <w:r w:rsidR="003F1E94">
        <w:t xml:space="preserve">. 10% percent </w:t>
      </w:r>
      <w:r w:rsidR="00CA7A0E">
        <w:t xml:space="preserve">believe </w:t>
      </w:r>
      <w:r w:rsidR="003F1E94">
        <w:t>that</w:t>
      </w:r>
      <w:r w:rsidR="00CA7A0E">
        <w:t xml:space="preserve"> </w:t>
      </w:r>
      <w:r w:rsidR="003F1E94">
        <w:t xml:space="preserve">Neil Armstrong did not actually walk on the </w:t>
      </w:r>
      <w:r w:rsidR="00CA7A0E">
        <w:t>moon</w:t>
      </w:r>
      <w:r w:rsidR="003F1E94">
        <w:t xml:space="preserve">, up from 6% that believed so in 1999. In a time </w:t>
      </w:r>
      <w:r w:rsidR="006F49C3">
        <w:t xml:space="preserve">when we are inundated by alternative facts and versions of reality, how do you sift through the confusion? What sources do you </w:t>
      </w:r>
      <w:r w:rsidR="009D7232">
        <w:t xml:space="preserve">rely on? </w:t>
      </w:r>
    </w:p>
    <w:p w14:paraId="0F983661" w14:textId="40125269" w:rsidR="00F630B3" w:rsidRDefault="00F630B3" w:rsidP="00D709E0">
      <w:pPr>
        <w:spacing w:after="0"/>
      </w:pPr>
    </w:p>
    <w:p w14:paraId="19F06010" w14:textId="77777777" w:rsidR="009D7232" w:rsidRDefault="009D7232" w:rsidP="00D709E0">
      <w:pPr>
        <w:spacing w:after="0"/>
      </w:pPr>
    </w:p>
    <w:p w14:paraId="6A9FAA42" w14:textId="77777777" w:rsidR="00F630B3" w:rsidRDefault="00F630B3" w:rsidP="00D709E0">
      <w:pPr>
        <w:spacing w:after="0"/>
      </w:pPr>
    </w:p>
    <w:p w14:paraId="32733203" w14:textId="11A9F46A" w:rsidR="00D709E0" w:rsidRDefault="006F49C3" w:rsidP="00D709E0">
      <w:pPr>
        <w:spacing w:after="0"/>
      </w:pPr>
      <w:r>
        <w:t>2.  The Bible offers a way of making sense of the world that is often at odds with our current culture. What</w:t>
      </w:r>
      <w:r w:rsidR="00F630B3">
        <w:t xml:space="preserve"> </w:t>
      </w:r>
      <w:r>
        <w:t xml:space="preserve">doctrines </w:t>
      </w:r>
      <w:r w:rsidR="00F630B3">
        <w:t>of the Bible do you think are challenged most often</w:t>
      </w:r>
      <w:r w:rsidR="009D7232">
        <w:t xml:space="preserve"> our current culture</w:t>
      </w:r>
      <w:r w:rsidR="00F630B3">
        <w:t xml:space="preserve">? Creation? Sin? Others? </w:t>
      </w:r>
    </w:p>
    <w:p w14:paraId="30FF63E5" w14:textId="50A81DAF" w:rsidR="00F630B3" w:rsidRDefault="00F630B3" w:rsidP="00D709E0">
      <w:pPr>
        <w:spacing w:after="0"/>
      </w:pPr>
    </w:p>
    <w:p w14:paraId="5C87A614" w14:textId="35A1F817" w:rsidR="00F630B3" w:rsidRDefault="00F630B3" w:rsidP="00D709E0">
      <w:pPr>
        <w:spacing w:after="0"/>
      </w:pPr>
    </w:p>
    <w:p w14:paraId="21B75FA0" w14:textId="77777777" w:rsidR="009D7232" w:rsidRDefault="009D7232" w:rsidP="00D709E0">
      <w:pPr>
        <w:spacing w:after="0"/>
      </w:pPr>
    </w:p>
    <w:p w14:paraId="7159F9FE" w14:textId="29688EE9" w:rsidR="00F630B3" w:rsidRPr="00D709E0" w:rsidRDefault="00F630B3" w:rsidP="00D709E0">
      <w:pPr>
        <w:spacing w:after="0"/>
      </w:pPr>
      <w:r>
        <w:t xml:space="preserve">3. </w:t>
      </w:r>
      <w:r w:rsidR="005270C9">
        <w:rPr>
          <w:b/>
          <w:bCs/>
        </w:rPr>
        <w:t xml:space="preserve">Read Psalm 139:1-18. </w:t>
      </w:r>
      <w:r w:rsidR="005270C9">
        <w:t xml:space="preserve">What do these verses tell us about God? What do they say about us? What are  one or two promises </w:t>
      </w:r>
      <w:r w:rsidR="009D7232">
        <w:t xml:space="preserve">of </w:t>
      </w:r>
      <w:r w:rsidR="005270C9">
        <w:t>God</w:t>
      </w:r>
      <w:r>
        <w:t xml:space="preserve"> </w:t>
      </w:r>
      <w:r w:rsidR="009D7232">
        <w:t xml:space="preserve">that are implied in these verses? </w:t>
      </w:r>
    </w:p>
    <w:p w14:paraId="2B7402C2" w14:textId="77777777" w:rsidR="00D709E0" w:rsidRPr="00D709E0" w:rsidRDefault="00D709E0" w:rsidP="00D709E0">
      <w:pPr>
        <w:jc w:val="center"/>
        <w:rPr>
          <w:b/>
          <w:bCs/>
          <w:i/>
          <w:iCs/>
        </w:rPr>
      </w:pPr>
    </w:p>
    <w:sectPr w:rsidR="00D709E0" w:rsidRPr="00D7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O0tDA1NDA1MDYwNbFQ0lEKTi0uzszPAykwrAUAMnPcISwAAAA="/>
  </w:docVars>
  <w:rsids>
    <w:rsidRoot w:val="00D709E0"/>
    <w:rsid w:val="003F1E94"/>
    <w:rsid w:val="00476A06"/>
    <w:rsid w:val="005270C9"/>
    <w:rsid w:val="006F49C3"/>
    <w:rsid w:val="009D7232"/>
    <w:rsid w:val="00CA7A0E"/>
    <w:rsid w:val="00D709E0"/>
    <w:rsid w:val="00F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D20C"/>
  <w15:chartTrackingRefBased/>
  <w15:docId w15:val="{52D25AAF-854A-4B91-90C0-D5712515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2020-10-12T17:48:00Z</dcterms:created>
  <dcterms:modified xsi:type="dcterms:W3CDTF">2020-10-12T19:01:00Z</dcterms:modified>
</cp:coreProperties>
</file>