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D807" w14:textId="77777777" w:rsidR="002952C6" w:rsidRDefault="002952C6" w:rsidP="002952C6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4F2BADA7" wp14:editId="59B1BE4D">
            <wp:extent cx="2743200" cy="15430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_Reasons_2020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24FD" w14:textId="77777777" w:rsidR="005A173D" w:rsidRPr="00477855" w:rsidRDefault="005A173D" w:rsidP="005A173D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477855">
        <w:rPr>
          <w:rFonts w:asciiTheme="minorHAnsi" w:hAnsiTheme="minorHAnsi" w:cstheme="minorHAnsi"/>
          <w:b/>
          <w:bCs/>
          <w:i/>
          <w:iCs/>
        </w:rPr>
        <w:t xml:space="preserve">“It’s a-Life!” </w:t>
      </w:r>
    </w:p>
    <w:p w14:paraId="2B9DC71E" w14:textId="77777777" w:rsidR="005A173D" w:rsidRDefault="005A173D" w:rsidP="005A173D">
      <w:pPr>
        <w:spacing w:line="240" w:lineRule="auto"/>
        <w:rPr>
          <w:rFonts w:asciiTheme="minorHAnsi" w:hAnsiTheme="minorHAnsi" w:cstheme="minorHAnsi"/>
        </w:rPr>
      </w:pPr>
      <w:r w:rsidRPr="00477855">
        <w:rPr>
          <w:rFonts w:asciiTheme="minorHAnsi" w:hAnsiTheme="minorHAnsi" w:cstheme="minorHAnsi"/>
        </w:rPr>
        <w:t>Psalm 139:13-16</w:t>
      </w:r>
    </w:p>
    <w:p w14:paraId="5EEC8F21" w14:textId="77777777" w:rsidR="005A173D" w:rsidRPr="00B70939" w:rsidRDefault="005A173D" w:rsidP="005A173D">
      <w:pPr>
        <w:spacing w:line="240" w:lineRule="auto"/>
        <w:rPr>
          <w:rFonts w:asciiTheme="minorHAnsi" w:hAnsiTheme="minorHAnsi" w:cstheme="minorHAnsi"/>
          <w:b/>
          <w:bCs/>
          <w:i/>
          <w:iCs/>
        </w:rPr>
      </w:pPr>
      <w:r w:rsidRPr="00B70939">
        <w:rPr>
          <w:rFonts w:asciiTheme="minorHAnsi" w:hAnsiTheme="minorHAnsi" w:cstheme="minorHAnsi"/>
          <w:b/>
          <w:bCs/>
          <w:i/>
          <w:iCs/>
        </w:rPr>
        <w:t xml:space="preserve">“For you created my inmost </w:t>
      </w:r>
      <w:proofErr w:type="gramStart"/>
      <w:r w:rsidRPr="00B70939">
        <w:rPr>
          <w:rFonts w:asciiTheme="minorHAnsi" w:hAnsiTheme="minorHAnsi" w:cstheme="minorHAnsi"/>
          <w:b/>
          <w:bCs/>
          <w:i/>
          <w:iCs/>
        </w:rPr>
        <w:t>being..</w:t>
      </w:r>
      <w:proofErr w:type="gramEnd"/>
      <w:r w:rsidRPr="00B70939">
        <w:rPr>
          <w:rFonts w:asciiTheme="minorHAnsi" w:hAnsiTheme="minorHAnsi" w:cstheme="minorHAnsi"/>
          <w:b/>
          <w:bCs/>
          <w:i/>
          <w:iCs/>
        </w:rPr>
        <w:t xml:space="preserve">” </w:t>
      </w:r>
      <w:r>
        <w:rPr>
          <w:rFonts w:asciiTheme="minorHAnsi" w:hAnsiTheme="minorHAnsi" w:cstheme="minorHAnsi"/>
          <w:b/>
          <w:bCs/>
          <w:i/>
          <w:iCs/>
        </w:rPr>
        <w:t>Ps. 139:13</w:t>
      </w:r>
    </w:p>
    <w:p w14:paraId="343BDEE6" w14:textId="77777777" w:rsidR="005A173D" w:rsidRPr="00477855" w:rsidRDefault="005A173D" w:rsidP="005A173D">
      <w:pPr>
        <w:spacing w:line="240" w:lineRule="auto"/>
        <w:rPr>
          <w:rFonts w:asciiTheme="minorHAnsi" w:hAnsiTheme="minorHAnsi" w:cstheme="minorHAnsi"/>
        </w:rPr>
      </w:pPr>
      <w:r w:rsidRPr="00477855">
        <w:rPr>
          <w:rFonts w:asciiTheme="minorHAnsi" w:hAnsiTheme="minorHAnsi" w:cstheme="minorHAnsi"/>
        </w:rPr>
        <w:t>It’s good when the Author of life has authority over life.</w:t>
      </w:r>
    </w:p>
    <w:p w14:paraId="77E2E555" w14:textId="77777777" w:rsidR="005A173D" w:rsidRDefault="005A173D" w:rsidP="005A173D"/>
    <w:p w14:paraId="5684EE88" w14:textId="4A484356" w:rsidR="005A173D" w:rsidRDefault="005A173D" w:rsidP="005A173D">
      <w:pPr>
        <w:jc w:val="both"/>
        <w:rPr>
          <w:rFonts w:asciiTheme="minorHAnsi" w:hAnsiTheme="minorHAnsi" w:cstheme="minorHAnsi"/>
        </w:rPr>
      </w:pPr>
      <w:r w:rsidRPr="00934613">
        <w:rPr>
          <w:rFonts w:asciiTheme="minorHAnsi" w:hAnsiTheme="minorHAnsi" w:cstheme="minorHAnsi"/>
        </w:rPr>
        <w:t xml:space="preserve">It is said we can only </w:t>
      </w:r>
      <w:r>
        <w:rPr>
          <w:rFonts w:asciiTheme="minorHAnsi" w:hAnsiTheme="minorHAnsi" w:cstheme="minorHAnsi"/>
        </w:rPr>
        <w:t xml:space="preserve">make decisions </w:t>
      </w:r>
      <w:r w:rsidRPr="00934613">
        <w:rPr>
          <w:rFonts w:asciiTheme="minorHAnsi" w:hAnsiTheme="minorHAnsi" w:cstheme="minorHAnsi"/>
        </w:rPr>
        <w:t xml:space="preserve">by the </w:t>
      </w:r>
      <w:r>
        <w:rPr>
          <w:rFonts w:asciiTheme="minorHAnsi" w:hAnsiTheme="minorHAnsi" w:cstheme="minorHAnsi"/>
        </w:rPr>
        <w:t>“</w:t>
      </w:r>
      <w:r w:rsidRPr="00934613">
        <w:rPr>
          <w:rFonts w:asciiTheme="minorHAnsi" w:hAnsiTheme="minorHAnsi" w:cstheme="minorHAnsi"/>
        </w:rPr>
        <w:t>light</w:t>
      </w:r>
      <w:r>
        <w:rPr>
          <w:rFonts w:asciiTheme="minorHAnsi" w:hAnsiTheme="minorHAnsi" w:cstheme="minorHAnsi"/>
        </w:rPr>
        <w:t>s”, or the understanding we possess at any given time in our lives. What beliefs or values have influenced you most at different times in your life? _________________</w:t>
      </w:r>
      <w:r>
        <w:rPr>
          <w:rFonts w:asciiTheme="minorHAnsi" w:hAnsiTheme="minorHAnsi" w:cstheme="minorHAnsi"/>
        </w:rPr>
        <w:t>_____________________________________________________________</w:t>
      </w:r>
    </w:p>
    <w:p w14:paraId="44BFAC9A" w14:textId="629BA2A8" w:rsidR="005A173D" w:rsidRDefault="005A173D" w:rsidP="005A173D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084D5795" w14:textId="1F0FE310" w:rsidR="005A173D" w:rsidRDefault="005A173D" w:rsidP="005A173D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1A25951F" w14:textId="77777777" w:rsidR="005A173D" w:rsidRDefault="005A173D" w:rsidP="005A173D">
      <w:pPr>
        <w:jc w:val="left"/>
        <w:rPr>
          <w:rFonts w:asciiTheme="minorHAnsi" w:hAnsiTheme="minorHAnsi" w:cstheme="minorHAnsi"/>
        </w:rPr>
      </w:pPr>
    </w:p>
    <w:p w14:paraId="2ED67D43" w14:textId="77777777" w:rsidR="005A173D" w:rsidRDefault="005A173D" w:rsidP="005A173D">
      <w:pPr>
        <w:rPr>
          <w:b/>
          <w:bCs/>
          <w:i/>
          <w:iCs/>
        </w:rPr>
      </w:pPr>
      <w:r w:rsidRPr="0043140B">
        <w:rPr>
          <w:b/>
          <w:bCs/>
          <w:i/>
          <w:iCs/>
        </w:rPr>
        <w:t xml:space="preserve">“O Lord, you have searched </w:t>
      </w:r>
      <w:proofErr w:type="gramStart"/>
      <w:r w:rsidRPr="0043140B">
        <w:rPr>
          <w:b/>
          <w:bCs/>
          <w:i/>
          <w:iCs/>
        </w:rPr>
        <w:t>me</w:t>
      </w:r>
      <w:proofErr w:type="gramEnd"/>
      <w:r w:rsidRPr="0043140B">
        <w:rPr>
          <w:b/>
          <w:bCs/>
          <w:i/>
          <w:iCs/>
        </w:rPr>
        <w:t xml:space="preserve"> and you know me. You know when I sit down and when I rise, you perceive my thoughts from afar.”</w:t>
      </w:r>
    </w:p>
    <w:p w14:paraId="75903340" w14:textId="77777777" w:rsidR="005A173D" w:rsidRDefault="005A173D" w:rsidP="005A17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Ps. 139:1</w:t>
      </w:r>
    </w:p>
    <w:p w14:paraId="380B1C21" w14:textId="72FD34CF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first glance does this verse give you comfort, or make you feel uneasy? Why? ______</w:t>
      </w:r>
      <w:r>
        <w:rPr>
          <w:rFonts w:asciiTheme="minorHAnsi" w:hAnsiTheme="minorHAnsi" w:cstheme="minorHAnsi"/>
        </w:rPr>
        <w:t>_______</w:t>
      </w:r>
    </w:p>
    <w:p w14:paraId="1D42FDD3" w14:textId="5EDE046B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065C737D" w14:textId="1BA0F212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2E104758" w14:textId="77777777" w:rsidR="005A173D" w:rsidRDefault="005A173D" w:rsidP="005A173D">
      <w:pPr>
        <w:jc w:val="both"/>
        <w:rPr>
          <w:rFonts w:asciiTheme="minorHAnsi" w:hAnsiTheme="minorHAnsi" w:cstheme="minorHAnsi"/>
        </w:rPr>
      </w:pPr>
    </w:p>
    <w:p w14:paraId="418DBD95" w14:textId="3A8ADAFC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regularly include a time of confession in your prayer life?  If so, describe the benefits of confession. _____________________________</w:t>
      </w:r>
      <w:r>
        <w:rPr>
          <w:rFonts w:asciiTheme="minorHAnsi" w:hAnsiTheme="minorHAnsi" w:cstheme="minorHAnsi"/>
        </w:rPr>
        <w:t>_______________________________________</w:t>
      </w:r>
    </w:p>
    <w:p w14:paraId="75AEC2F6" w14:textId="014309D9" w:rsidR="005A173D" w:rsidRDefault="005A173D" w:rsidP="005A173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4C7A3C4C" w14:textId="77777777" w:rsidR="005A173D" w:rsidRDefault="005A173D" w:rsidP="005A173D">
      <w:pPr>
        <w:rPr>
          <w:rFonts w:asciiTheme="minorHAnsi" w:hAnsiTheme="minorHAnsi" w:cstheme="minorHAnsi"/>
          <w:b/>
          <w:bCs/>
          <w:i/>
          <w:iCs/>
        </w:rPr>
      </w:pPr>
    </w:p>
    <w:p w14:paraId="0867FCDD" w14:textId="77777777" w:rsidR="005A173D" w:rsidRDefault="005A173D" w:rsidP="005A173D">
      <w:pPr>
        <w:rPr>
          <w:b/>
          <w:bCs/>
          <w:i/>
          <w:iCs/>
        </w:rPr>
      </w:pPr>
      <w:r>
        <w:t>“</w:t>
      </w:r>
      <w:r w:rsidRPr="00295178">
        <w:rPr>
          <w:b/>
          <w:bCs/>
          <w:i/>
          <w:iCs/>
        </w:rPr>
        <w:t>I praise you for I am fearfully and wonderfully made; your works are wonderful”</w:t>
      </w:r>
      <w:r>
        <w:rPr>
          <w:b/>
          <w:bCs/>
          <w:i/>
          <w:iCs/>
        </w:rPr>
        <w:t xml:space="preserve"> Ps. 139:14</w:t>
      </w:r>
    </w:p>
    <w:p w14:paraId="2C156189" w14:textId="5728E974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prayer time, are you more likely to dwell on your shortcomings or praise God for the “wonderful work” that is you? </w:t>
      </w:r>
      <w:proofErr w:type="gramStart"/>
      <w:r>
        <w:rPr>
          <w:rFonts w:asciiTheme="minorHAnsi" w:hAnsiTheme="minorHAnsi" w:cstheme="minorHAnsi"/>
        </w:rPr>
        <w:t>Why?</w:t>
      </w:r>
      <w:r>
        <w:rPr>
          <w:rFonts w:asciiTheme="minorHAnsi" w:hAnsiTheme="minorHAnsi" w:cstheme="minorHAnsi"/>
        </w:rPr>
        <w:softHyphen/>
      </w:r>
      <w:proofErr w:type="gramEnd"/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</w:t>
      </w:r>
      <w:r>
        <w:rPr>
          <w:rFonts w:asciiTheme="minorHAnsi" w:hAnsiTheme="minorHAnsi" w:cstheme="minorHAnsi"/>
        </w:rPr>
        <w:t>___________________</w:t>
      </w:r>
    </w:p>
    <w:p w14:paraId="5790D8BD" w14:textId="7828EA73" w:rsidR="005A173D" w:rsidRDefault="005A173D" w:rsidP="005A17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3B6F5FE2" w14:textId="48942D10" w:rsidR="005A173D" w:rsidRDefault="005A173D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7791926E" w14:textId="77777777" w:rsidR="005A173D" w:rsidRDefault="005A173D" w:rsidP="004B5822">
      <w:pPr>
        <w:jc w:val="both"/>
        <w:rPr>
          <w:rFonts w:asciiTheme="minorHAnsi" w:hAnsiTheme="minorHAnsi" w:cstheme="minorHAnsi"/>
        </w:rPr>
      </w:pPr>
    </w:p>
    <w:p w14:paraId="662BB599" w14:textId="26879BC3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your opinion, is there a stage of development when pre-born or newborn life might have lesser or greater value, or its life have lesser or greater meaning?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Why or why </w:t>
      </w:r>
      <w:proofErr w:type="gramStart"/>
      <w:r>
        <w:rPr>
          <w:rFonts w:asciiTheme="minorHAnsi" w:hAnsiTheme="minorHAnsi" w:cstheme="minorHAnsi"/>
        </w:rPr>
        <w:t>not?_</w:t>
      </w:r>
      <w:proofErr w:type="gramEnd"/>
      <w:r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</w:t>
      </w:r>
    </w:p>
    <w:p w14:paraId="35E29310" w14:textId="03BEE29A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</w:t>
      </w:r>
    </w:p>
    <w:p w14:paraId="5030968B" w14:textId="26AB7B13" w:rsidR="004B5822" w:rsidRDefault="004B5822" w:rsidP="004B5822">
      <w:pPr>
        <w:jc w:val="both"/>
        <w:rPr>
          <w:i/>
          <w:iCs/>
        </w:rPr>
      </w:pPr>
    </w:p>
    <w:p w14:paraId="1B9D5E26" w14:textId="77777777" w:rsidR="005A173D" w:rsidRDefault="005A173D" w:rsidP="004B5822">
      <w:pPr>
        <w:jc w:val="both"/>
        <w:rPr>
          <w:i/>
          <w:iCs/>
        </w:rPr>
      </w:pPr>
    </w:p>
    <w:p w14:paraId="730C2224" w14:textId="77777777" w:rsidR="004B5822" w:rsidRPr="00FE5B5A" w:rsidRDefault="004B5822" w:rsidP="004B5822">
      <w:r w:rsidRPr="00A8731A">
        <w:rPr>
          <w:i/>
          <w:iCs/>
        </w:rPr>
        <w:lastRenderedPageBreak/>
        <w:t>“</w:t>
      </w:r>
      <w:r w:rsidRPr="00A8731A">
        <w:rPr>
          <w:b/>
          <w:bCs/>
          <w:i/>
          <w:iCs/>
        </w:rPr>
        <w:t>You hem me in behind and before</w:t>
      </w:r>
      <w:r>
        <w:rPr>
          <w:b/>
          <w:bCs/>
          <w:i/>
          <w:iCs/>
        </w:rPr>
        <w:t>. You have laid your hand upon me.” Ps. 139:5</w:t>
      </w:r>
    </w:p>
    <w:p w14:paraId="3386C281" w14:textId="29C2E386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time in your life when you felt the presence of God with you in a particularly powerful way?___________________________________</w:t>
      </w:r>
      <w:r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3E0996B" w14:textId="19FAB775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did that experience shape you? 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</w:p>
    <w:p w14:paraId="6A6A6D71" w14:textId="407AA36E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0FF58483" w14:textId="77777777" w:rsidR="004B5822" w:rsidRPr="00295178" w:rsidRDefault="004B5822" w:rsidP="004B5822">
      <w:pPr>
        <w:rPr>
          <w:b/>
          <w:bCs/>
        </w:rPr>
      </w:pPr>
    </w:p>
    <w:p w14:paraId="58E93DC0" w14:textId="77777777" w:rsidR="004B5822" w:rsidRPr="0023566D" w:rsidRDefault="004B5822" w:rsidP="004B5822">
      <w:pPr>
        <w:rPr>
          <w:rFonts w:asciiTheme="minorHAnsi" w:hAnsiTheme="minorHAnsi" w:cstheme="minorHAnsi"/>
          <w:b/>
          <w:bCs/>
          <w:i/>
          <w:iCs/>
        </w:rPr>
      </w:pPr>
      <w:r w:rsidRPr="0023566D">
        <w:rPr>
          <w:rFonts w:asciiTheme="minorHAnsi" w:hAnsiTheme="minorHAnsi" w:cstheme="minorHAnsi"/>
          <w:b/>
          <w:bCs/>
          <w:i/>
          <w:iCs/>
        </w:rPr>
        <w:t>“God knows us, goes with us</w:t>
      </w:r>
      <w:r>
        <w:rPr>
          <w:rFonts w:asciiTheme="minorHAnsi" w:hAnsiTheme="minorHAnsi" w:cstheme="minorHAnsi"/>
          <w:b/>
          <w:bCs/>
          <w:i/>
          <w:iCs/>
        </w:rPr>
        <w:t>,</w:t>
      </w:r>
      <w:r w:rsidRPr="0023566D">
        <w:rPr>
          <w:rFonts w:asciiTheme="minorHAnsi" w:hAnsiTheme="minorHAnsi" w:cstheme="minorHAnsi"/>
          <w:b/>
          <w:bCs/>
          <w:i/>
          <w:iCs/>
        </w:rPr>
        <w:t xml:space="preserve"> and holds us from conception into eternity with Him.</w:t>
      </w:r>
      <w:r>
        <w:rPr>
          <w:rFonts w:asciiTheme="minorHAnsi" w:hAnsiTheme="minorHAnsi" w:cstheme="minorHAnsi"/>
          <w:b/>
          <w:bCs/>
          <w:i/>
          <w:iCs/>
        </w:rPr>
        <w:t>”</w:t>
      </w:r>
    </w:p>
    <w:p w14:paraId="06F2D661" w14:textId="3B42EC45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week, what are three ways that this thought can help light the way forward for you and your family?______________________________</w:t>
      </w:r>
      <w:r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</w:t>
      </w:r>
    </w:p>
    <w:p w14:paraId="2D1702BC" w14:textId="6E3D5BB3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</w:p>
    <w:p w14:paraId="66D0A250" w14:textId="1F0CE118" w:rsidR="004B5822" w:rsidRDefault="004B5822" w:rsidP="004B58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6CEFC3DB" w14:textId="77777777" w:rsidR="004B5822" w:rsidRDefault="004B5822" w:rsidP="004B5822">
      <w:pPr>
        <w:jc w:val="both"/>
        <w:rPr>
          <w:rFonts w:asciiTheme="minorHAnsi" w:hAnsiTheme="minorHAnsi" w:cstheme="minorHAnsi"/>
        </w:rPr>
      </w:pPr>
    </w:p>
    <w:p w14:paraId="45399EDF" w14:textId="77777777" w:rsidR="004B5822" w:rsidRDefault="004B5822" w:rsidP="004B58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i/>
          <w:iCs/>
        </w:rPr>
        <w:t>Next week</w:t>
      </w:r>
      <w:proofErr w:type="gramStart"/>
      <w:r>
        <w:rPr>
          <w:rFonts w:asciiTheme="minorHAnsi" w:hAnsiTheme="minorHAnsi" w:cstheme="minorHAnsi"/>
          <w:i/>
          <w:iCs/>
        </w:rPr>
        <w:t xml:space="preserve">:  </w:t>
      </w:r>
      <w:r w:rsidRPr="001C7313">
        <w:rPr>
          <w:rFonts w:asciiTheme="minorHAnsi" w:hAnsiTheme="minorHAnsi" w:cstheme="minorHAnsi"/>
          <w:b/>
          <w:bCs/>
          <w:i/>
          <w:iCs/>
        </w:rPr>
        <w:t>“</w:t>
      </w:r>
      <w:proofErr w:type="gramEnd"/>
      <w:r w:rsidRPr="001C7313">
        <w:rPr>
          <w:rFonts w:asciiTheme="minorHAnsi" w:hAnsiTheme="minorHAnsi" w:cstheme="minorHAnsi"/>
          <w:b/>
          <w:bCs/>
          <w:i/>
          <w:iCs/>
        </w:rPr>
        <w:t>Truth’s Consequences”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E90A3A8" w14:textId="77777777" w:rsidR="004B5822" w:rsidRDefault="004B5822" w:rsidP="004B5822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DE34B49" w14:textId="77777777" w:rsidR="004B5822" w:rsidRPr="005434BE" w:rsidRDefault="004B5822" w:rsidP="004B582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“For since the creation of the world God’s invisible qualities—his eternal power and divine nature—have been clearly seen…so that men are without excuse.” </w:t>
      </w:r>
    </w:p>
    <w:p w14:paraId="33CBEE89" w14:textId="77777777" w:rsidR="004B5822" w:rsidRDefault="004B5822" w:rsidP="004B5822">
      <w:pPr>
        <w:rPr>
          <w:rFonts w:asciiTheme="minorHAnsi" w:hAnsiTheme="minorHAnsi" w:cstheme="minorHAnsi"/>
          <w:b/>
          <w:bCs/>
          <w:i/>
          <w:iCs/>
        </w:rPr>
      </w:pPr>
    </w:p>
    <w:p w14:paraId="351CBD40" w14:textId="7D373151" w:rsidR="004B5822" w:rsidRDefault="004B5822" w:rsidP="004B5822">
      <w:pPr>
        <w:widowControl w:val="0"/>
        <w:jc w:val="both"/>
        <w:rPr>
          <w:rFonts w:asciiTheme="minorHAnsi" w:hAnsiTheme="minorHAnsi" w:cstheme="minorHAnsi"/>
        </w:rPr>
      </w:pPr>
      <w:r w:rsidRPr="00A2000F">
        <w:rPr>
          <w:rFonts w:asciiTheme="minorHAnsi" w:hAnsiTheme="minorHAnsi" w:cstheme="minorHAnsi"/>
        </w:rPr>
        <w:t xml:space="preserve">Relativism puts the preferences of individuals in the </w:t>
      </w:r>
      <w:proofErr w:type="spellStart"/>
      <w:proofErr w:type="gramStart"/>
      <w:r w:rsidRPr="00A2000F">
        <w:rPr>
          <w:rFonts w:asciiTheme="minorHAnsi" w:hAnsiTheme="minorHAnsi" w:cstheme="minorHAnsi"/>
        </w:rPr>
        <w:t>drivers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r w:rsidRPr="00A2000F">
        <w:rPr>
          <w:rFonts w:asciiTheme="minorHAnsi" w:hAnsiTheme="minorHAnsi" w:cstheme="minorHAnsi"/>
        </w:rPr>
        <w:t>seat</w:t>
      </w:r>
      <w:r>
        <w:rPr>
          <w:rFonts w:asciiTheme="minorHAnsi" w:hAnsiTheme="minorHAnsi" w:cstheme="minorHAnsi"/>
        </w:rPr>
        <w:t>, b</w:t>
      </w:r>
      <w:r w:rsidRPr="00A2000F">
        <w:rPr>
          <w:rFonts w:asciiTheme="minorHAnsi" w:hAnsiTheme="minorHAnsi" w:cstheme="minorHAnsi"/>
        </w:rPr>
        <w:t xml:space="preserve">ut the Church </w:t>
      </w:r>
      <w:r>
        <w:rPr>
          <w:rFonts w:asciiTheme="minorHAnsi" w:hAnsiTheme="minorHAnsi" w:cstheme="minorHAnsi"/>
        </w:rPr>
        <w:t xml:space="preserve">asserts that there is </w:t>
      </w:r>
      <w:r w:rsidRPr="00A2000F">
        <w:rPr>
          <w:rFonts w:asciiTheme="minorHAnsi" w:hAnsiTheme="minorHAnsi" w:cstheme="minorHAnsi"/>
        </w:rPr>
        <w:t>universal truth.</w:t>
      </w:r>
      <w:r>
        <w:rPr>
          <w:rFonts w:asciiTheme="minorHAnsi" w:hAnsiTheme="minorHAnsi" w:cstheme="minorHAnsi"/>
        </w:rPr>
        <w:t xml:space="preserve"> Can you think of anything that was once considered a “universal truth” that is no longer thought to be so today? </w:t>
      </w:r>
      <w:r>
        <w:rPr>
          <w:rFonts w:asciiTheme="minorHAnsi" w:hAnsiTheme="minorHAnsi" w:cstheme="minorHAnsi"/>
        </w:rPr>
        <w:t>_____________________________________________</w:t>
      </w:r>
    </w:p>
    <w:p w14:paraId="496BE889" w14:textId="73792E03" w:rsidR="004B5822" w:rsidRDefault="004B5822" w:rsidP="004B5822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2A9521CF" w14:textId="15DD3EB5" w:rsidR="004B5822" w:rsidRDefault="004B5822" w:rsidP="004B5822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do you think is responsible for the </w:t>
      </w:r>
      <w:proofErr w:type="gramStart"/>
      <w:r>
        <w:rPr>
          <w:rFonts w:asciiTheme="minorHAnsi" w:hAnsiTheme="minorHAnsi" w:cstheme="minorHAnsi"/>
        </w:rPr>
        <w:t>change?_</w:t>
      </w:r>
      <w:proofErr w:type="gramEnd"/>
      <w:r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_____________________</w:t>
      </w:r>
    </w:p>
    <w:p w14:paraId="363EC8B5" w14:textId="7E8CCB45" w:rsidR="004B5822" w:rsidRDefault="004B5822" w:rsidP="004B5822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</w:p>
    <w:p w14:paraId="3A167D55" w14:textId="295178F0" w:rsidR="002952C6" w:rsidRDefault="004B5822" w:rsidP="004B5822">
      <w:pPr>
        <w:jc w:val="left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____________________</w:t>
      </w:r>
      <w:bookmarkStart w:id="0" w:name="_GoBack"/>
      <w:bookmarkEnd w:id="0"/>
    </w:p>
    <w:sectPr w:rsidR="0029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yMDA3MDYxNzAwMTFV0lEKTi0uzszPAykwrAUA0ey7qiwAAAA="/>
  </w:docVars>
  <w:rsids>
    <w:rsidRoot w:val="002952C6"/>
    <w:rsid w:val="002952C6"/>
    <w:rsid w:val="004B5822"/>
    <w:rsid w:val="005A173D"/>
    <w:rsid w:val="008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EACC"/>
  <w15:chartTrackingRefBased/>
  <w15:docId w15:val="{3619F69D-616E-49B6-99B4-D87F42D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2020-01-12T05:31:00Z</dcterms:created>
  <dcterms:modified xsi:type="dcterms:W3CDTF">2020-01-13T05:24:00Z</dcterms:modified>
</cp:coreProperties>
</file>